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DB" w:rsidRDefault="000113DB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6369819" cy="9000000"/>
            <wp:effectExtent l="19050" t="0" r="0" b="0"/>
            <wp:docPr id="1" name="Рисунок 1" descr="G:\2018-10-25\Mail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0-25\Mail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1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lastRenderedPageBreak/>
        <w:t>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center"/>
        <w:outlineLvl w:val="1"/>
      </w:pPr>
      <w:r w:rsidRPr="00862967">
        <w:t> 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center"/>
        <w:outlineLvl w:val="1"/>
      </w:pPr>
      <w:r w:rsidRPr="00862967">
        <w:rPr>
          <w:b/>
        </w:rPr>
        <w:t>2. Основные принципы предотвращения и урегулирования конфликта интересов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center"/>
      </w:pPr>
      <w:r w:rsidRPr="00862967">
        <w:t> 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 w:rsidRPr="00862967">
        <w:t>В основу работы по предотвращению и урегулированию конфликта интересов положены следующие принципы: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 w:rsidRPr="00862967">
        <w:t>- обязательность раскрытия сведений о реальном или потенциальном конфликте интересов;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 w:rsidRPr="00862967">
        <w:t xml:space="preserve">- индивидуальное рассмотрение и оценка </w:t>
      </w:r>
      <w:proofErr w:type="spellStart"/>
      <w:r w:rsidRPr="00862967">
        <w:t>репутационных</w:t>
      </w:r>
      <w:proofErr w:type="spellEnd"/>
      <w:r w:rsidRPr="00862967">
        <w:t xml:space="preserve"> рисков для организации при выявлении каждого конфликта интересов и его урегулировании;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 w:rsidRPr="00862967">
        <w:t>- конфиденциальность процесса раскрытия сведений о конфликте интересов и процесса его урегулирования;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 w:rsidRPr="00862967">
        <w:t>- соблюдение баланса интересов организации и работника организации при урегулировании конфликта интересов;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 w:rsidRPr="00862967"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 w:rsidRPr="00862967">
        <w:t> 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both"/>
      </w:pPr>
      <w:r w:rsidRPr="00862967">
        <w:t xml:space="preserve">5. Формы урегулирования конфликта интересов работников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t xml:space="preserve"> должны применяться в соответствии с Трудовым </w:t>
      </w:r>
      <w:hyperlink r:id="rId5" w:history="1">
        <w:r w:rsidRPr="00862967">
          <w:rPr>
            <w:rStyle w:val="a4"/>
            <w:color w:val="auto"/>
            <w:u w:val="none"/>
          </w:rPr>
          <w:t>кодексом</w:t>
        </w:r>
      </w:hyperlink>
      <w:r w:rsidRPr="00862967">
        <w:t xml:space="preserve"> Российской Федерации.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 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/>
          <w:bCs/>
          <w:bdr w:val="none" w:sz="0" w:space="0" w:color="auto" w:frame="1"/>
        </w:rPr>
        <w:t>3.Условия, при которых возникает или может возникнуть конфликт интересов педагогического работника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3.1.К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862967">
        <w:rPr>
          <w:bdr w:val="none" w:sz="0" w:space="0" w:color="auto" w:frame="1"/>
        </w:rPr>
        <w:t>следующие</w:t>
      </w:r>
      <w:proofErr w:type="gramEnd"/>
      <w:r w:rsidRPr="00862967">
        <w:rPr>
          <w:bdr w:val="none" w:sz="0" w:space="0" w:color="auto" w:frame="1"/>
        </w:rPr>
        <w:t>: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-педагогический работник ведёт  бесплатные и платные занятия у одних и тех же воспитанников;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-педагогический работник занимается репетиторством с воспитанниками, которых он обучает;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-педагогический работник является членом жюри конкурсных мероприятий с участием своих воспитанников;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-получение педагогическим работником подарков и иных услуг от родителей (законных представителей) воспитанников;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3.2.К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862967">
        <w:rPr>
          <w:bdr w:val="none" w:sz="0" w:space="0" w:color="auto" w:frame="1"/>
        </w:rPr>
        <w:t>следующие</w:t>
      </w:r>
      <w:proofErr w:type="gramEnd"/>
      <w:r w:rsidRPr="00862967">
        <w:rPr>
          <w:bdr w:val="none" w:sz="0" w:space="0" w:color="auto" w:frame="1"/>
        </w:rPr>
        <w:t>: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-участие педагогического работника в наборе (приёме) воспитанников;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-участие педагогического работника в установлении, определении форм и способов поощрений для своих воспитанников;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-иные условия (ситуации), при которых может возникнуть конфликт интересов педагогического работника.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 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/>
          <w:bCs/>
          <w:bdr w:val="none" w:sz="0" w:space="0" w:color="auto" w:frame="1"/>
        </w:rPr>
        <w:lastRenderedPageBreak/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862967">
        <w:rPr>
          <w:bdr w:val="none" w:sz="0" w:space="0" w:color="auto" w:frame="1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862967">
        <w:rPr>
          <w:bdr w:val="none" w:sz="0" w:space="0" w:color="auto" w:frame="1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-запрет на ведение  бесплатных и платных занятий у одних и тех же воспитанников;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-запрет на занятия репетиторством с воспитанниками, которых он обучает;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4.3. Педагогические работники дошкольного образовательного учреждения обязаны соблюдать установленные п. 4.2. настоящего раздела ограничения и иные </w:t>
      </w:r>
      <w:proofErr w:type="gramStart"/>
      <w:r w:rsidRPr="00862967">
        <w:rPr>
          <w:bdr w:val="none" w:sz="0" w:space="0" w:color="auto" w:frame="1"/>
        </w:rPr>
        <w:t>ограничения</w:t>
      </w:r>
      <w:proofErr w:type="gramEnd"/>
      <w:r w:rsidRPr="00862967">
        <w:rPr>
          <w:bdr w:val="none" w:sz="0" w:space="0" w:color="auto" w:frame="1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 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/>
          <w:bCs/>
          <w:bdr w:val="none" w:sz="0" w:space="0" w:color="auto" w:frame="1"/>
        </w:rPr>
        <w:t>5. Порядок предотвращения и урегулирования конфликта интересов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/>
          <w:bCs/>
          <w:bdr w:val="none" w:sz="0" w:space="0" w:color="auto" w:frame="1"/>
        </w:rPr>
        <w:t>педагогических работников при осуществлении ими профессиональной деятельности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lastRenderedPageBreak/>
        <w:t>- обеспечивается введение прозрачных процедур внутренней оценки для управления качеством образования;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5.6.Решение комиссии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rPr>
          <w:bdr w:val="none" w:sz="0" w:space="0" w:color="auto" w:frame="1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5.7. Решение комиссии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rPr>
          <w:bdr w:val="none" w:sz="0" w:space="0" w:color="auto" w:frame="1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5.8. </w:t>
      </w:r>
      <w:proofErr w:type="gramStart"/>
      <w:r w:rsidRPr="00862967">
        <w:rPr>
          <w:bdr w:val="none" w:sz="0" w:space="0" w:color="auto" w:frame="1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862967">
        <w:rPr>
          <w:bdr w:val="none" w:sz="0" w:space="0" w:color="auto" w:frame="1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5.9. Руководитель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rPr>
          <w:bdr w:val="none" w:sz="0" w:space="0" w:color="auto" w:frame="1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 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/>
          <w:bCs/>
          <w:bdr w:val="none" w:sz="0" w:space="0" w:color="auto" w:frame="1"/>
        </w:rPr>
        <w:t>6.Ответсвенность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6.1.Ответственным лицом в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rPr>
          <w:bdr w:val="none" w:sz="0" w:space="0" w:color="auto" w:frame="1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заведующая 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62967">
        <w:rPr>
          <w:b/>
          <w:bCs/>
          <w:bdr w:val="none" w:sz="0" w:space="0" w:color="auto" w:frame="1"/>
        </w:rPr>
        <w:t>      </w:t>
      </w:r>
      <w:r w:rsidRPr="00862967">
        <w:rPr>
          <w:bdr w:val="none" w:sz="0" w:space="0" w:color="auto" w:frame="1"/>
        </w:rPr>
        <w:t xml:space="preserve">- утверждает Положение по предотвращению и урегулированию конфликта интересов в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="00862967" w:rsidRPr="00862967">
        <w:rPr>
          <w:bdr w:val="none" w:sz="0" w:space="0" w:color="auto" w:frame="1"/>
        </w:rPr>
        <w:t xml:space="preserve"> </w:t>
      </w:r>
    </w:p>
    <w:p w:rsidR="00553A3A" w:rsidRPr="00862967" w:rsidRDefault="00862967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- </w:t>
      </w:r>
      <w:r w:rsidR="00553A3A" w:rsidRPr="00862967">
        <w:rPr>
          <w:bdr w:val="none" w:sz="0" w:space="0" w:color="auto" w:frame="1"/>
        </w:rPr>
        <w:t xml:space="preserve">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 утверждает соответствующие дополнения в должностные инструкции педагогических работников;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lastRenderedPageBreak/>
        <w:t xml:space="preserve">- 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rPr>
          <w:bdr w:val="none" w:sz="0" w:space="0" w:color="auto" w:frame="1"/>
        </w:rPr>
        <w:t xml:space="preserve"> по урегулированию споров между участниками образовательных отношений;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- организует </w:t>
      </w:r>
      <w:proofErr w:type="gramStart"/>
      <w:r w:rsidRPr="00862967">
        <w:rPr>
          <w:bdr w:val="none" w:sz="0" w:space="0" w:color="auto" w:frame="1"/>
        </w:rPr>
        <w:t>контроль за</w:t>
      </w:r>
      <w:proofErr w:type="gramEnd"/>
      <w:r w:rsidRPr="00862967">
        <w:rPr>
          <w:bdr w:val="none" w:sz="0" w:space="0" w:color="auto" w:frame="1"/>
        </w:rPr>
        <w:t xml:space="preserve"> состоянием работы в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rPr>
          <w:bdr w:val="none" w:sz="0" w:space="0" w:color="auto" w:frame="1"/>
        </w:rPr>
        <w:t xml:space="preserve">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rPr>
          <w:bdr w:val="none" w:sz="0" w:space="0" w:color="auto" w:frame="1"/>
        </w:rPr>
        <w:t xml:space="preserve">6.3. Все педагогические работники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rPr>
          <w:bdr w:val="none" w:sz="0" w:space="0" w:color="auto" w:frame="1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553A3A" w:rsidRPr="00862967" w:rsidRDefault="00553A3A" w:rsidP="008629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62967">
        <w:t> 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center"/>
        <w:outlineLvl w:val="1"/>
      </w:pPr>
      <w:r w:rsidRPr="00862967">
        <w:rPr>
          <w:b/>
        </w:rPr>
        <w:t>6. Обязанности работника МКДОУ в связи с раскрытием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center"/>
      </w:pPr>
      <w:r w:rsidRPr="00862967">
        <w:rPr>
          <w:b/>
        </w:rPr>
        <w:t>и урегулированием конфликта интересов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ind w:firstLine="709"/>
        <w:jc w:val="center"/>
      </w:pPr>
      <w:r w:rsidRPr="00862967">
        <w:t> 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862967">
        <w:t>При принятии решений по деловым вопросам и выполнении своих должн</w:t>
      </w:r>
      <w:r w:rsidR="00862967">
        <w:t xml:space="preserve">остных обязанностей работник </w:t>
      </w:r>
      <w:r w:rsidR="00862967" w:rsidRPr="00862967">
        <w:rPr>
          <w:bdr w:val="none" w:sz="0" w:space="0" w:color="auto" w:frame="1"/>
        </w:rPr>
        <w:t>МКОУ</w:t>
      </w:r>
      <w:r w:rsidR="00862967">
        <w:rPr>
          <w:bdr w:val="none" w:sz="0" w:space="0" w:color="auto" w:frame="1"/>
        </w:rPr>
        <w:t xml:space="preserve"> БГО</w:t>
      </w:r>
      <w:r w:rsidR="00862967" w:rsidRPr="00862967">
        <w:rPr>
          <w:bdr w:val="none" w:sz="0" w:space="0" w:color="auto" w:frame="1"/>
        </w:rPr>
        <w:t xml:space="preserve"> </w:t>
      </w:r>
      <w:proofErr w:type="spellStart"/>
      <w:r w:rsidR="00862967" w:rsidRPr="00862967">
        <w:rPr>
          <w:bdr w:val="none" w:sz="0" w:space="0" w:color="auto" w:frame="1"/>
        </w:rPr>
        <w:t>Г</w:t>
      </w:r>
      <w:r w:rsidR="00862967">
        <w:rPr>
          <w:bdr w:val="none" w:sz="0" w:space="0" w:color="auto" w:frame="1"/>
        </w:rPr>
        <w:t>убаревской</w:t>
      </w:r>
      <w:proofErr w:type="spellEnd"/>
      <w:r w:rsidR="00862967">
        <w:rPr>
          <w:bdr w:val="none" w:sz="0" w:space="0" w:color="auto" w:frame="1"/>
        </w:rPr>
        <w:t xml:space="preserve"> СОШ</w:t>
      </w:r>
      <w:r w:rsidRPr="00862967">
        <w:t xml:space="preserve"> обязан: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862967"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862967">
        <w:t>- избегать ситуаций и обстоятельств, которые могут привести к конфликту интересов;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862967">
        <w:t>- раскрывать возникший (реальный) или потенциальный конфликт интересов;</w:t>
      </w:r>
    </w:p>
    <w:p w:rsidR="00553A3A" w:rsidRPr="00862967" w:rsidRDefault="00553A3A" w:rsidP="00862967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862967">
        <w:t>- содействовать урегулированию возникшего конфликта интересов.</w:t>
      </w:r>
    </w:p>
    <w:p w:rsidR="00EB3C5C" w:rsidRDefault="00EB3C5C"/>
    <w:sectPr w:rsidR="00EB3C5C" w:rsidSect="00EB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A3A"/>
    <w:rsid w:val="000113DB"/>
    <w:rsid w:val="00553A3A"/>
    <w:rsid w:val="00862967"/>
    <w:rsid w:val="00EB3C5C"/>
    <w:rsid w:val="00F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3A3A"/>
    <w:rPr>
      <w:color w:val="0000FF"/>
      <w:u w:val="single"/>
    </w:rPr>
  </w:style>
  <w:style w:type="paragraph" w:customStyle="1" w:styleId="Default">
    <w:name w:val="Default"/>
    <w:rsid w:val="00862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2018-10-17T09:26:00Z</cp:lastPrinted>
  <dcterms:created xsi:type="dcterms:W3CDTF">2018-10-15T10:29:00Z</dcterms:created>
  <dcterms:modified xsi:type="dcterms:W3CDTF">2018-10-27T11:15:00Z</dcterms:modified>
</cp:coreProperties>
</file>